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333333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-4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pacing w:val="-4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“推动阅读十大区域及百所校”案例交流活动</w:t>
      </w:r>
      <w:r>
        <w:rPr>
          <w:rFonts w:hint="eastAsia" w:ascii="仿宋_GB2312" w:hAnsi="仿宋_GB2312" w:eastAsia="仿宋_GB2312" w:cs="仿宋_GB2312"/>
          <w:color w:val="333333"/>
          <w:spacing w:val="-4"/>
          <w:kern w:val="0"/>
          <w:sz w:val="32"/>
          <w:szCs w:val="32"/>
        </w:rPr>
        <w:t>申请表</w:t>
      </w:r>
      <w:bookmarkEnd w:id="0"/>
    </w:p>
    <w:tbl>
      <w:tblPr>
        <w:tblStyle w:val="4"/>
        <w:tblpPr w:leftFromText="180" w:rightFromText="180" w:vertAnchor="text" w:horzAnchor="page" w:tblpX="1468" w:tblpY="38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493"/>
        <w:gridCol w:w="1546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省（区、市）</w:t>
            </w:r>
          </w:p>
        </w:tc>
        <w:tc>
          <w:tcPr>
            <w:tcW w:w="7288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7288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8" w:type="dxa"/>
            <w:tcBorders>
              <w:top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活动联系人</w:t>
            </w:r>
          </w:p>
        </w:tc>
        <w:tc>
          <w:tcPr>
            <w:tcW w:w="2493" w:type="dxa"/>
            <w:tcBorders>
              <w:top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249" w:type="dxa"/>
            <w:tcBorders>
              <w:top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199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案例简介</w:t>
            </w:r>
          </w:p>
        </w:tc>
        <w:tc>
          <w:tcPr>
            <w:tcW w:w="7288" w:type="dxa"/>
            <w:gridSpan w:val="3"/>
            <w:tcBorders>
              <w:top w:val="single" w:color="auto" w:sz="4" w:space="0"/>
            </w:tcBorders>
          </w:tcPr>
          <w:p>
            <w:pPr>
              <w:snapToGrid w:val="0"/>
              <w:spacing w:line="560" w:lineRule="exact"/>
              <w:ind w:firstLine="5280" w:firstLineChars="16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ind w:firstLine="5280" w:firstLineChars="16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ind w:firstLine="5280" w:firstLineChars="16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ind w:firstLine="5280" w:firstLineChars="16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99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主管部门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288" w:type="dxa"/>
            <w:gridSpan w:val="3"/>
            <w:tcBorders>
              <w:top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99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活动组委会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288" w:type="dxa"/>
            <w:gridSpan w:val="3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签字：                日期：</w:t>
            </w:r>
          </w:p>
        </w:tc>
      </w:tr>
    </w:tbl>
    <w:p/>
    <w:sectPr>
      <w:footerReference r:id="rId3" w:type="default"/>
      <w:pgSz w:w="11906" w:h="16838"/>
      <w:pgMar w:top="1417" w:right="1417" w:bottom="1417" w:left="1531" w:header="851" w:footer="1021" w:gutter="0"/>
      <w:cols w:space="720" w:num="1"/>
      <w:docGrid w:type="linesAndChars" w:linePitch="350" w:charSpace="2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eastAsia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eastAsia="黑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eastAsia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eastAsia="黑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eastAsia="黑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eastAsia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eastAsia="黑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eastAsia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eastAsia="黑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eastAsia="黑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zAzMDc4ZGNhZjJiZTQ2ZmYzNzU3OTk1ZTgxNmMifQ=="/>
  </w:docVars>
  <w:rsids>
    <w:rsidRoot w:val="2BD44085"/>
    <w:rsid w:val="2BD4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2024-06-13T07:02:00Z</dcterms:created>
  <dc:creator>懂小姐</dc:creator>
  <cp:lastModifiedBy>懂小姐</cp:lastModifiedBy>
  <dcterms:modified xsi:type="dcterms:W3CDTF">2024-06-13T07:02:49Z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482C8C87782A47A9A49CC61875946CFA_11</vt:lpwstr>
  </property>
</Properties>
</file>